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906" w:rsidRPr="000C0906" w:rsidRDefault="000C0906" w:rsidP="000C0906">
      <w:pPr>
        <w:pStyle w:val="a3"/>
        <w:jc w:val="center"/>
        <w:rPr>
          <w:sz w:val="28"/>
          <w:szCs w:val="28"/>
        </w:rPr>
      </w:pPr>
      <w:r w:rsidRPr="000C0906">
        <w:rPr>
          <w:sz w:val="28"/>
          <w:szCs w:val="28"/>
        </w:rPr>
        <w:t>АДМИНИСТРАЦИЯ КАРПОВСКОГО СЕЛЬСОВЕТА</w:t>
      </w:r>
    </w:p>
    <w:p w:rsidR="000C0906" w:rsidRPr="000C0906" w:rsidRDefault="000C0906" w:rsidP="000C0906">
      <w:pPr>
        <w:pStyle w:val="a3"/>
        <w:jc w:val="center"/>
        <w:rPr>
          <w:sz w:val="28"/>
          <w:szCs w:val="28"/>
        </w:rPr>
      </w:pPr>
      <w:r w:rsidRPr="000C0906">
        <w:rPr>
          <w:sz w:val="28"/>
          <w:szCs w:val="28"/>
        </w:rPr>
        <w:t>КРАСНОЩЁКОВСКОГО РАЙОНА АЛТАЙСКОГО КРАЯ</w:t>
      </w:r>
    </w:p>
    <w:p w:rsidR="000C0906" w:rsidRPr="000C0906" w:rsidRDefault="000C0906" w:rsidP="000C0906">
      <w:pPr>
        <w:pStyle w:val="p1"/>
        <w:rPr>
          <w:rFonts w:ascii="Arial" w:hAnsi="Arial" w:cs="Arial"/>
        </w:rPr>
      </w:pPr>
    </w:p>
    <w:p w:rsidR="000C0906" w:rsidRPr="000C0906" w:rsidRDefault="000C0906" w:rsidP="000C0906">
      <w:pPr>
        <w:pStyle w:val="p1"/>
        <w:rPr>
          <w:rFonts w:ascii="Arial" w:hAnsi="Arial" w:cs="Arial"/>
        </w:rPr>
      </w:pPr>
      <w:r w:rsidRPr="000C0906">
        <w:rPr>
          <w:rFonts w:ascii="Arial" w:hAnsi="Arial" w:cs="Arial"/>
        </w:rPr>
        <w:t xml:space="preserve">                                                  ПОСТАНОВЛЕНИЕ</w:t>
      </w:r>
    </w:p>
    <w:p w:rsidR="000C0906" w:rsidRPr="000C0906" w:rsidRDefault="000C0906" w:rsidP="000C0906">
      <w:pPr>
        <w:pStyle w:val="p2"/>
        <w:tabs>
          <w:tab w:val="left" w:pos="2880"/>
          <w:tab w:val="left" w:pos="7710"/>
        </w:tabs>
        <w:rPr>
          <w:rFonts w:ascii="Arial" w:hAnsi="Arial" w:cs="Arial"/>
        </w:rPr>
      </w:pPr>
      <w:r w:rsidRPr="000C0906">
        <w:rPr>
          <w:rFonts w:ascii="Arial" w:hAnsi="Arial" w:cs="Arial"/>
        </w:rPr>
        <w:t>03.02.2016</w:t>
      </w:r>
      <w:r w:rsidRPr="000C0906">
        <w:rPr>
          <w:rFonts w:ascii="Arial" w:hAnsi="Arial" w:cs="Arial"/>
        </w:rPr>
        <w:tab/>
        <w:t xml:space="preserve">      село Карпово</w:t>
      </w:r>
      <w:proofErr w:type="gramStart"/>
      <w:r w:rsidRPr="000C0906">
        <w:rPr>
          <w:rFonts w:ascii="Arial" w:hAnsi="Arial" w:cs="Arial"/>
        </w:rPr>
        <w:t xml:space="preserve"> В</w:t>
      </w:r>
      <w:proofErr w:type="gramEnd"/>
      <w:r w:rsidRPr="000C0906">
        <w:rPr>
          <w:rFonts w:ascii="Arial" w:hAnsi="Arial" w:cs="Arial"/>
        </w:rPr>
        <w:t>торое</w:t>
      </w:r>
      <w:r w:rsidRPr="000C0906">
        <w:rPr>
          <w:rFonts w:ascii="Arial" w:hAnsi="Arial" w:cs="Arial"/>
        </w:rPr>
        <w:tab/>
        <w:t>№ 03</w:t>
      </w:r>
    </w:p>
    <w:p w:rsidR="000C0906" w:rsidRPr="000C0906" w:rsidRDefault="000C0906" w:rsidP="000C0906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0C0906">
        <w:rPr>
          <w:rStyle w:val="s1"/>
          <w:rFonts w:ascii="Arial" w:hAnsi="Arial" w:cs="Arial"/>
          <w:b/>
          <w:sz w:val="24"/>
          <w:szCs w:val="24"/>
        </w:rPr>
        <w:t>Об определении способа расчёта расстояния от организаций и (или) объектов до границ прилегающих территорий, на которых не допускается розничная продажа алкогольной продукции</w:t>
      </w:r>
    </w:p>
    <w:p w:rsidR="000C0906" w:rsidRPr="000C0906" w:rsidRDefault="000C0906" w:rsidP="000C0906">
      <w:pPr>
        <w:pStyle w:val="p3"/>
        <w:jc w:val="both"/>
        <w:rPr>
          <w:rStyle w:val="s1"/>
          <w:rFonts w:ascii="Arial" w:hAnsi="Arial" w:cs="Arial"/>
        </w:rPr>
      </w:pPr>
      <w:r w:rsidRPr="000C0906">
        <w:rPr>
          <w:rFonts w:ascii="Arial" w:hAnsi="Arial" w:cs="Arial"/>
        </w:rPr>
        <w:br/>
      </w:r>
      <w:r w:rsidRPr="000C0906">
        <w:rPr>
          <w:rStyle w:val="s1"/>
          <w:rFonts w:ascii="Arial" w:hAnsi="Arial" w:cs="Arial"/>
        </w:rPr>
        <w:t xml:space="preserve">   </w:t>
      </w:r>
      <w:proofErr w:type="gramStart"/>
      <w:r w:rsidRPr="000C0906">
        <w:rPr>
          <w:rStyle w:val="s1"/>
          <w:rFonts w:ascii="Arial" w:hAnsi="Arial" w:cs="Arial"/>
        </w:rPr>
        <w:t>В соответствии с Федеральным законом от 22.11.1995 №171-ФЗ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постановлением Правительства Российской Федерации от 27.12.2012 №1425 «Об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опасности, в которых не допускается розничная продажа алкогольной продукции</w:t>
      </w:r>
      <w:proofErr w:type="gramEnd"/>
      <w:r w:rsidRPr="000C0906">
        <w:rPr>
          <w:rStyle w:val="s1"/>
          <w:rFonts w:ascii="Arial" w:hAnsi="Arial" w:cs="Arial"/>
        </w:rPr>
        <w:t xml:space="preserve">, а также </w:t>
      </w:r>
      <w:proofErr w:type="gramStart"/>
      <w:r w:rsidRPr="000C0906">
        <w:rPr>
          <w:rStyle w:val="s1"/>
          <w:rFonts w:ascii="Arial" w:hAnsi="Arial" w:cs="Arial"/>
        </w:rPr>
        <w:t>определении</w:t>
      </w:r>
      <w:proofErr w:type="gramEnd"/>
      <w:r w:rsidRPr="000C0906">
        <w:rPr>
          <w:rStyle w:val="s1"/>
          <w:rFonts w:ascii="Arial" w:hAnsi="Arial" w:cs="Arial"/>
        </w:rPr>
        <w:t xml:space="preserve"> органами местного самоуправления границ прилегающих к некоторым организациям и объектам территорий, на которых не допускается розничная продажа алкогольной продукции», ПОСТАНОВЛЯЮ: </w:t>
      </w:r>
    </w:p>
    <w:p w:rsidR="000C0906" w:rsidRPr="000C0906" w:rsidRDefault="000C0906" w:rsidP="000C0906">
      <w:pPr>
        <w:pStyle w:val="p3"/>
        <w:jc w:val="both"/>
        <w:rPr>
          <w:rFonts w:ascii="Arial" w:hAnsi="Arial" w:cs="Arial"/>
        </w:rPr>
      </w:pPr>
      <w:r w:rsidRPr="000C0906">
        <w:rPr>
          <w:rFonts w:ascii="Arial" w:hAnsi="Arial" w:cs="Arial"/>
        </w:rPr>
        <w:br/>
      </w:r>
      <w:r w:rsidRPr="000C0906">
        <w:rPr>
          <w:rStyle w:val="s1"/>
          <w:rFonts w:ascii="Arial" w:hAnsi="Arial" w:cs="Arial"/>
        </w:rPr>
        <w:t xml:space="preserve">1. Установить, что на территории муниципального образования </w:t>
      </w:r>
      <w:proofErr w:type="spellStart"/>
      <w:r w:rsidRPr="000C0906">
        <w:rPr>
          <w:rStyle w:val="s1"/>
          <w:rFonts w:ascii="Arial" w:hAnsi="Arial" w:cs="Arial"/>
        </w:rPr>
        <w:t>Карповский</w:t>
      </w:r>
      <w:proofErr w:type="spellEnd"/>
      <w:r w:rsidRPr="000C0906">
        <w:rPr>
          <w:rStyle w:val="s1"/>
          <w:rFonts w:ascii="Arial" w:hAnsi="Arial" w:cs="Arial"/>
        </w:rPr>
        <w:t xml:space="preserve"> сельсовет </w:t>
      </w:r>
      <w:proofErr w:type="spellStart"/>
      <w:r w:rsidRPr="000C0906">
        <w:rPr>
          <w:rStyle w:val="s1"/>
          <w:rFonts w:ascii="Arial" w:hAnsi="Arial" w:cs="Arial"/>
        </w:rPr>
        <w:t>Краснощёковского</w:t>
      </w:r>
      <w:proofErr w:type="spellEnd"/>
      <w:r w:rsidRPr="000C0906">
        <w:rPr>
          <w:rStyle w:val="s1"/>
          <w:rFonts w:ascii="Arial" w:hAnsi="Arial" w:cs="Arial"/>
        </w:rPr>
        <w:t xml:space="preserve"> района Алтайского края розничная продажа алкогольной продукции не допускается на территориях, прилегающих:</w:t>
      </w:r>
    </w:p>
    <w:p w:rsidR="000C0906" w:rsidRPr="000C0906" w:rsidRDefault="000C0906" w:rsidP="000C0906">
      <w:pPr>
        <w:pStyle w:val="p3"/>
        <w:jc w:val="both"/>
        <w:rPr>
          <w:rFonts w:ascii="Arial" w:hAnsi="Arial" w:cs="Arial"/>
        </w:rPr>
      </w:pPr>
      <w:r w:rsidRPr="000C0906">
        <w:rPr>
          <w:rStyle w:val="s1"/>
          <w:rFonts w:ascii="Arial" w:hAnsi="Arial" w:cs="Arial"/>
        </w:rPr>
        <w:t>а) к детским, образовательным, медицинским организациям и  объектам </w:t>
      </w:r>
      <w:hyperlink r:id="rId4" w:tgtFrame="_blank" w:history="1">
        <w:r w:rsidRPr="000C0906">
          <w:rPr>
            <w:rStyle w:val="s1"/>
            <w:rFonts w:ascii="Arial" w:hAnsi="Arial" w:cs="Arial"/>
            <w:color w:val="0000FF"/>
            <w:u w:val="single"/>
          </w:rPr>
          <w:t>спорта</w:t>
        </w:r>
      </w:hyperlink>
      <w:r w:rsidRPr="000C0906">
        <w:rPr>
          <w:rStyle w:val="s2"/>
          <w:rFonts w:ascii="Arial" w:hAnsi="Arial" w:cs="Arial"/>
        </w:rPr>
        <w:t>;</w:t>
      </w:r>
    </w:p>
    <w:p w:rsidR="000C0906" w:rsidRPr="000C0906" w:rsidRDefault="000C0906" w:rsidP="000C0906">
      <w:pPr>
        <w:pStyle w:val="p3"/>
        <w:jc w:val="both"/>
        <w:rPr>
          <w:rFonts w:ascii="Arial" w:hAnsi="Arial" w:cs="Arial"/>
        </w:rPr>
      </w:pPr>
      <w:r w:rsidRPr="000C0906">
        <w:rPr>
          <w:rStyle w:val="s1"/>
          <w:rFonts w:ascii="Arial" w:hAnsi="Arial" w:cs="Arial"/>
        </w:rPr>
        <w:t>б) к оптовым и розничным рынкам, вокзалам, аэропортам и иным местам массового скопления граждан и местам нахождения источников повышенной опасности, определенным органами государственной власти субъектов Российской Федерации;</w:t>
      </w:r>
    </w:p>
    <w:p w:rsidR="000C0906" w:rsidRPr="000C0906" w:rsidRDefault="000C0906" w:rsidP="000C0906">
      <w:pPr>
        <w:pStyle w:val="p4"/>
        <w:jc w:val="both"/>
        <w:rPr>
          <w:rFonts w:ascii="Arial" w:hAnsi="Arial" w:cs="Arial"/>
        </w:rPr>
      </w:pPr>
      <w:r w:rsidRPr="000C0906">
        <w:rPr>
          <w:rStyle w:val="s1"/>
          <w:rFonts w:ascii="Arial" w:hAnsi="Arial" w:cs="Arial"/>
        </w:rPr>
        <w:t>в) к объектам военного назначения.</w:t>
      </w:r>
    </w:p>
    <w:p w:rsidR="000C0906" w:rsidRPr="000C0906" w:rsidRDefault="000C0906" w:rsidP="000C0906">
      <w:pPr>
        <w:pStyle w:val="p3"/>
        <w:jc w:val="both"/>
        <w:rPr>
          <w:rFonts w:ascii="Arial" w:hAnsi="Arial" w:cs="Arial"/>
        </w:rPr>
      </w:pPr>
      <w:r w:rsidRPr="000C0906">
        <w:rPr>
          <w:rStyle w:val="s1"/>
          <w:rFonts w:ascii="Arial" w:hAnsi="Arial" w:cs="Arial"/>
        </w:rPr>
        <w:t>Перечень организаций и объектов на прилегающих территориях, к которым не допускается розничная продажа алкогольной продукции, указан в Приложении №1 настоящего Постановления.</w:t>
      </w:r>
    </w:p>
    <w:p w:rsidR="000C0906" w:rsidRPr="000C0906" w:rsidRDefault="000C0906" w:rsidP="000C0906">
      <w:pPr>
        <w:pStyle w:val="p3"/>
        <w:jc w:val="both"/>
        <w:rPr>
          <w:rFonts w:ascii="Arial" w:hAnsi="Arial" w:cs="Arial"/>
        </w:rPr>
      </w:pPr>
      <w:r w:rsidRPr="000C0906">
        <w:rPr>
          <w:rStyle w:val="s1"/>
          <w:rFonts w:ascii="Arial" w:hAnsi="Arial" w:cs="Arial"/>
        </w:rPr>
        <w:t>2. При определении правильности отнесения к организациям и объектам, указанным в пункте 1 настоящего постановления, следует использовать следующие понятия:</w:t>
      </w:r>
    </w:p>
    <w:p w:rsidR="000C0906" w:rsidRPr="000C0906" w:rsidRDefault="000C0906" w:rsidP="000C0906">
      <w:pPr>
        <w:pStyle w:val="p3"/>
        <w:jc w:val="both"/>
        <w:rPr>
          <w:rFonts w:ascii="Arial" w:hAnsi="Arial" w:cs="Arial"/>
        </w:rPr>
      </w:pPr>
      <w:r w:rsidRPr="000C0906">
        <w:rPr>
          <w:rStyle w:val="s1"/>
          <w:rFonts w:ascii="Arial" w:hAnsi="Arial" w:cs="Arial"/>
        </w:rPr>
        <w:t>а) "детские организации" - организации, осуществляющие деятельность по дошкольному и начальному общему образованию (по Общероссийскому классификатору видов экономической деятельности </w:t>
      </w:r>
      <w:hyperlink r:id="rId5" w:tgtFrame="_blank" w:history="1">
        <w:r w:rsidRPr="000C0906">
          <w:rPr>
            <w:rStyle w:val="s1"/>
            <w:rFonts w:ascii="Arial" w:hAnsi="Arial" w:cs="Arial"/>
            <w:color w:val="0000FF"/>
            <w:u w:val="single"/>
          </w:rPr>
          <w:t>код 80.1</w:t>
        </w:r>
      </w:hyperlink>
      <w:r w:rsidRPr="000C0906">
        <w:rPr>
          <w:rStyle w:val="s1"/>
          <w:rFonts w:ascii="Arial" w:hAnsi="Arial" w:cs="Arial"/>
        </w:rPr>
        <w:t>, кроме </w:t>
      </w:r>
      <w:hyperlink r:id="rId6" w:tgtFrame="_blank" w:history="1">
        <w:r w:rsidRPr="000C0906">
          <w:rPr>
            <w:rStyle w:val="s1"/>
            <w:rFonts w:ascii="Arial" w:hAnsi="Arial" w:cs="Arial"/>
            <w:color w:val="0000FF"/>
            <w:u w:val="single"/>
          </w:rPr>
          <w:t>кода 80.10.3</w:t>
        </w:r>
      </w:hyperlink>
      <w:r w:rsidRPr="000C0906">
        <w:rPr>
          <w:rStyle w:val="s1"/>
          <w:rFonts w:ascii="Arial" w:hAnsi="Arial" w:cs="Arial"/>
        </w:rPr>
        <w:t>);</w:t>
      </w:r>
    </w:p>
    <w:p w:rsidR="000C0906" w:rsidRPr="000C0906" w:rsidRDefault="000C0906" w:rsidP="000C0906">
      <w:pPr>
        <w:pStyle w:val="p3"/>
        <w:jc w:val="both"/>
        <w:rPr>
          <w:rFonts w:ascii="Arial" w:hAnsi="Arial" w:cs="Arial"/>
        </w:rPr>
      </w:pPr>
      <w:r w:rsidRPr="000C0906">
        <w:rPr>
          <w:rStyle w:val="s1"/>
          <w:rFonts w:ascii="Arial" w:hAnsi="Arial" w:cs="Arial"/>
        </w:rPr>
        <w:lastRenderedPageBreak/>
        <w:t>б) "обособленная территория" - территория, границы которой обозначены ограждением (объектами искусственного происхождения), прилегающая к зданию (строению, сооружению), в котором расположены организации и (или) объекты, указанные в </w:t>
      </w:r>
      <w:hyperlink r:id="rId7" w:tgtFrame="_blank" w:history="1">
        <w:r w:rsidRPr="000C0906">
          <w:rPr>
            <w:rStyle w:val="s1"/>
            <w:rFonts w:ascii="Arial" w:hAnsi="Arial" w:cs="Arial"/>
            <w:color w:val="0000FF"/>
            <w:u w:val="single"/>
          </w:rPr>
          <w:t>пункте</w:t>
        </w:r>
        <w:r w:rsidRPr="000C0906">
          <w:rPr>
            <w:rStyle w:val="s3"/>
            <w:rFonts w:ascii="Arial" w:hAnsi="Arial" w:cs="Arial"/>
            <w:color w:val="0000FF"/>
            <w:u w:val="single"/>
          </w:rPr>
          <w:t> </w:t>
        </w:r>
      </w:hyperlink>
      <w:r w:rsidRPr="000C0906">
        <w:rPr>
          <w:rStyle w:val="s1"/>
          <w:rFonts w:ascii="Arial" w:hAnsi="Arial" w:cs="Arial"/>
        </w:rPr>
        <w:t>1 настоящего Постановления;</w:t>
      </w:r>
    </w:p>
    <w:p w:rsidR="000C0906" w:rsidRPr="000C0906" w:rsidRDefault="000C0906" w:rsidP="000C0906">
      <w:pPr>
        <w:pStyle w:val="p3"/>
        <w:jc w:val="both"/>
        <w:rPr>
          <w:rFonts w:ascii="Arial" w:hAnsi="Arial" w:cs="Arial"/>
        </w:rPr>
      </w:pPr>
      <w:r w:rsidRPr="000C0906">
        <w:rPr>
          <w:rStyle w:val="s1"/>
          <w:rFonts w:ascii="Arial" w:hAnsi="Arial" w:cs="Arial"/>
        </w:rPr>
        <w:t>в) "образовательные организации" - организации, определенные в соответствии с </w:t>
      </w:r>
      <w:hyperlink r:id="rId8" w:tgtFrame="_blank" w:history="1">
        <w:r w:rsidRPr="000C0906">
          <w:rPr>
            <w:rStyle w:val="s1"/>
            <w:rFonts w:ascii="Arial" w:hAnsi="Arial" w:cs="Arial"/>
            <w:color w:val="0000FF"/>
            <w:u w:val="single"/>
          </w:rPr>
          <w:t>Законом</w:t>
        </w:r>
      </w:hyperlink>
      <w:r w:rsidRPr="000C0906">
        <w:rPr>
          <w:rStyle w:val="s1"/>
          <w:rFonts w:ascii="Arial" w:hAnsi="Arial" w:cs="Arial"/>
        </w:rPr>
        <w:t> Российской Федерации "Об образовании" и имеющие лицензию на осуществление образовательной деятельности;</w:t>
      </w:r>
    </w:p>
    <w:p w:rsidR="000C0906" w:rsidRPr="000C0906" w:rsidRDefault="000C0906" w:rsidP="000C0906">
      <w:pPr>
        <w:pStyle w:val="p3"/>
        <w:jc w:val="both"/>
        <w:rPr>
          <w:rFonts w:ascii="Arial" w:hAnsi="Arial" w:cs="Arial"/>
        </w:rPr>
      </w:pPr>
      <w:r w:rsidRPr="000C0906">
        <w:rPr>
          <w:rStyle w:val="s1"/>
          <w:rFonts w:ascii="Arial" w:hAnsi="Arial" w:cs="Arial"/>
        </w:rPr>
        <w:t>г) "стационарный торговый объект" - торговый объект, представляющий собой здание или часть здания, строение или часть строения, прочно связанные фундаментом такого здания, строения с землей и присоединенные к сетям инженерно-технического обеспечения, в котором осуществляется розничная продажа алкогольной продукции.</w:t>
      </w:r>
    </w:p>
    <w:p w:rsidR="000C0906" w:rsidRPr="000C0906" w:rsidRDefault="000C0906" w:rsidP="000C0906">
      <w:pPr>
        <w:pStyle w:val="p3"/>
        <w:jc w:val="both"/>
        <w:rPr>
          <w:rFonts w:ascii="Arial" w:hAnsi="Arial" w:cs="Arial"/>
        </w:rPr>
      </w:pPr>
      <w:r w:rsidRPr="000C0906">
        <w:rPr>
          <w:rStyle w:val="s1"/>
          <w:rFonts w:ascii="Arial" w:hAnsi="Arial" w:cs="Arial"/>
        </w:rPr>
        <w:t xml:space="preserve">3. </w:t>
      </w:r>
      <w:proofErr w:type="gramStart"/>
      <w:r w:rsidRPr="000C0906">
        <w:rPr>
          <w:rStyle w:val="s1"/>
          <w:rFonts w:ascii="Arial" w:hAnsi="Arial" w:cs="Arial"/>
        </w:rPr>
        <w:t>Определить, что территория, прилегающая к организациям и объектам, указанным в  </w:t>
      </w:r>
      <w:hyperlink r:id="rId9" w:tgtFrame="_blank" w:history="1">
        <w:r w:rsidRPr="000C0906">
          <w:rPr>
            <w:rStyle w:val="s1"/>
            <w:rFonts w:ascii="Arial" w:hAnsi="Arial" w:cs="Arial"/>
            <w:color w:val="0000FF"/>
            <w:u w:val="single"/>
          </w:rPr>
          <w:t>пункте </w:t>
        </w:r>
      </w:hyperlink>
      <w:r w:rsidRPr="000C0906">
        <w:rPr>
          <w:rFonts w:ascii="Arial" w:hAnsi="Arial" w:cs="Arial"/>
        </w:rPr>
        <w:t>1</w:t>
      </w:r>
      <w:r w:rsidRPr="000C0906">
        <w:rPr>
          <w:rStyle w:val="s1"/>
          <w:rFonts w:ascii="Arial" w:hAnsi="Arial" w:cs="Arial"/>
        </w:rPr>
        <w:t> настоящего Постановления (далее - прилегающая территория), включает обособленную территорию (при наличии таковой), а также территорию, определяемую с учетом конкретных особенностей местности и застройки, примыкающую к границам обособленной территории либо непосредственно к зданию (строению, сооружению), в котором расположены организации и (или) объекты, указанные в пункте 1 настоящего Постановления (далее - дополнительная</w:t>
      </w:r>
      <w:proofErr w:type="gramEnd"/>
      <w:r w:rsidRPr="000C0906">
        <w:rPr>
          <w:rStyle w:val="s1"/>
          <w:rFonts w:ascii="Arial" w:hAnsi="Arial" w:cs="Arial"/>
        </w:rPr>
        <w:t xml:space="preserve"> территория). </w:t>
      </w:r>
    </w:p>
    <w:p w:rsidR="000C0906" w:rsidRPr="000C0906" w:rsidRDefault="000C0906" w:rsidP="000C0906">
      <w:pPr>
        <w:pStyle w:val="p3"/>
        <w:jc w:val="both"/>
        <w:rPr>
          <w:rFonts w:ascii="Arial" w:hAnsi="Arial" w:cs="Arial"/>
        </w:rPr>
      </w:pPr>
      <w:r w:rsidRPr="000C0906">
        <w:rPr>
          <w:rStyle w:val="s1"/>
          <w:rFonts w:ascii="Arial" w:hAnsi="Arial" w:cs="Arial"/>
        </w:rPr>
        <w:t>4. Установить способ расчета расстояний от организаций и (или) объектов, указанных в пункте 1 настоящего Постановления, до границ прилегающих территорий:</w:t>
      </w:r>
    </w:p>
    <w:p w:rsidR="000C0906" w:rsidRPr="000C0906" w:rsidRDefault="000C0906" w:rsidP="000C0906">
      <w:pPr>
        <w:pStyle w:val="p3"/>
        <w:jc w:val="both"/>
        <w:rPr>
          <w:rFonts w:ascii="Arial" w:hAnsi="Arial" w:cs="Arial"/>
        </w:rPr>
      </w:pPr>
      <w:r w:rsidRPr="000C0906">
        <w:rPr>
          <w:rStyle w:val="s1"/>
          <w:rFonts w:ascii="Arial" w:hAnsi="Arial" w:cs="Arial"/>
        </w:rPr>
        <w:t>а) при наличии обособленной территории - от входа для посетителей на обособленную территорию до входа для посетителей в стационарный торговый объект;</w:t>
      </w:r>
    </w:p>
    <w:p w:rsidR="000C0906" w:rsidRPr="000C0906" w:rsidRDefault="000C0906" w:rsidP="000C0906">
      <w:pPr>
        <w:pStyle w:val="p3"/>
        <w:jc w:val="both"/>
        <w:rPr>
          <w:rFonts w:ascii="Arial" w:hAnsi="Arial" w:cs="Arial"/>
        </w:rPr>
      </w:pPr>
      <w:r w:rsidRPr="000C0906">
        <w:rPr>
          <w:rStyle w:val="s1"/>
          <w:rFonts w:ascii="Arial" w:hAnsi="Arial" w:cs="Arial"/>
        </w:rPr>
        <w:t>б) при отсутствии обособленной территории - от входа для посетителей в здание (строение, сооружение), в котором расположены организации и (или) объекты, указанные в </w:t>
      </w:r>
      <w:hyperlink r:id="rId10" w:tgtFrame="_blank" w:history="1">
        <w:r w:rsidRPr="000C0906">
          <w:rPr>
            <w:rStyle w:val="s1"/>
            <w:rFonts w:ascii="Arial" w:hAnsi="Arial" w:cs="Arial"/>
            <w:color w:val="0000FF"/>
            <w:u w:val="single"/>
          </w:rPr>
          <w:t>пункте </w:t>
        </w:r>
      </w:hyperlink>
      <w:r w:rsidRPr="000C0906">
        <w:rPr>
          <w:rStyle w:val="s1"/>
          <w:rFonts w:ascii="Arial" w:hAnsi="Arial" w:cs="Arial"/>
        </w:rPr>
        <w:t>1 настоящего Постановления, до входа для посетителей в стационарный торговый объект.</w:t>
      </w:r>
    </w:p>
    <w:p w:rsidR="000C0906" w:rsidRPr="000C0906" w:rsidRDefault="000C0906" w:rsidP="000C0906">
      <w:pPr>
        <w:pStyle w:val="p3"/>
        <w:jc w:val="both"/>
        <w:rPr>
          <w:rFonts w:ascii="Arial" w:hAnsi="Arial" w:cs="Arial"/>
        </w:rPr>
      </w:pPr>
      <w:r w:rsidRPr="000C0906">
        <w:rPr>
          <w:rFonts w:ascii="Arial" w:hAnsi="Arial" w:cs="Arial"/>
        </w:rPr>
        <w:t>5. Установить минимальное значение расстояния от организаций и (или) объектов до границ прилегающих территорий, на которых не допускается розничная продажа алкогольной продукции в стационарных объектах торговли:</w:t>
      </w:r>
    </w:p>
    <w:p w:rsidR="000C0906" w:rsidRPr="000C0906" w:rsidRDefault="000C0906" w:rsidP="000C0906">
      <w:pPr>
        <w:pStyle w:val="p3"/>
        <w:jc w:val="both"/>
        <w:rPr>
          <w:rFonts w:ascii="Arial" w:hAnsi="Arial" w:cs="Arial"/>
        </w:rPr>
      </w:pPr>
      <w:r w:rsidRPr="000C0906">
        <w:rPr>
          <w:rFonts w:ascii="Arial" w:hAnsi="Arial" w:cs="Arial"/>
        </w:rPr>
        <w:t xml:space="preserve">5.1. </w:t>
      </w:r>
      <w:proofErr w:type="gramStart"/>
      <w:r w:rsidRPr="000C0906">
        <w:rPr>
          <w:rFonts w:ascii="Arial" w:hAnsi="Arial" w:cs="Arial"/>
        </w:rPr>
        <w:t>Для детских, образовательных, медицинских организаций, объектов</w:t>
      </w:r>
      <w:r w:rsidRPr="000C0906">
        <w:rPr>
          <w:rStyle w:val="s1"/>
          <w:rFonts w:ascii="Arial" w:hAnsi="Arial" w:cs="Arial"/>
        </w:rPr>
        <w:t> </w:t>
      </w:r>
      <w:hyperlink r:id="rId11" w:tgtFrame="_blank" w:history="1">
        <w:r w:rsidRPr="000C0906">
          <w:rPr>
            <w:rStyle w:val="s1"/>
            <w:rFonts w:ascii="Arial" w:hAnsi="Arial" w:cs="Arial"/>
            <w:color w:val="0000FF"/>
            <w:u w:val="single"/>
          </w:rPr>
          <w:t>спорта</w:t>
        </w:r>
      </w:hyperlink>
      <w:r w:rsidRPr="000C0906">
        <w:rPr>
          <w:rFonts w:ascii="Arial" w:hAnsi="Arial" w:cs="Arial"/>
        </w:rPr>
        <w:t>, оптовых и розничных рынков, вокзалов, аэропортов – 30 метров;</w:t>
      </w:r>
      <w:r w:rsidRPr="000C0906">
        <w:rPr>
          <w:rStyle w:val="s1"/>
          <w:rFonts w:ascii="Arial" w:hAnsi="Arial" w:cs="Arial"/>
        </w:rPr>
        <w:t> </w:t>
      </w:r>
      <w:proofErr w:type="gramEnd"/>
    </w:p>
    <w:p w:rsidR="000C0906" w:rsidRPr="000C0906" w:rsidRDefault="000C0906" w:rsidP="000C0906">
      <w:pPr>
        <w:pStyle w:val="p3"/>
        <w:jc w:val="both"/>
        <w:rPr>
          <w:rFonts w:ascii="Arial" w:hAnsi="Arial" w:cs="Arial"/>
        </w:rPr>
      </w:pPr>
      <w:r w:rsidRPr="000C0906">
        <w:rPr>
          <w:rFonts w:ascii="Arial" w:hAnsi="Arial" w:cs="Arial"/>
        </w:rPr>
        <w:t>5.2. Для мест массового скопления граждан и мест нахождения источников повышенной опасности – 100 метров.</w:t>
      </w:r>
      <w:r w:rsidRPr="000C0906">
        <w:rPr>
          <w:rStyle w:val="s1"/>
          <w:rFonts w:ascii="Arial" w:hAnsi="Arial" w:cs="Arial"/>
        </w:rPr>
        <w:t> </w:t>
      </w:r>
    </w:p>
    <w:p w:rsidR="000C0906" w:rsidRPr="000C0906" w:rsidRDefault="000C0906" w:rsidP="000C0906">
      <w:pPr>
        <w:pStyle w:val="p3"/>
        <w:jc w:val="both"/>
        <w:rPr>
          <w:rFonts w:ascii="Arial" w:hAnsi="Arial" w:cs="Arial"/>
        </w:rPr>
      </w:pPr>
      <w:r w:rsidRPr="000C0906">
        <w:rPr>
          <w:rFonts w:ascii="Arial" w:hAnsi="Arial" w:cs="Arial"/>
        </w:rPr>
        <w:t xml:space="preserve">6. </w:t>
      </w:r>
      <w:proofErr w:type="gramStart"/>
      <w:r w:rsidRPr="000C0906">
        <w:rPr>
          <w:rFonts w:ascii="Arial" w:hAnsi="Arial" w:cs="Arial"/>
        </w:rPr>
        <w:t xml:space="preserve">Максимальное значение расстояния от организаций и (или) объектов, указанных в пункте 1 настоящего постановления, до границ прилегающих территорий, на которых не допускается розничная продажа алкогольной продукции, не может превышать установленное в пункте 5 настоящего </w:t>
      </w:r>
      <w:r w:rsidRPr="000C0906">
        <w:rPr>
          <w:rFonts w:ascii="Arial" w:hAnsi="Arial" w:cs="Arial"/>
        </w:rPr>
        <w:lastRenderedPageBreak/>
        <w:t>постановления минимальное значение расстояния более чем на 30%, и рассчитывается с учётом конкретных особенностей местности и застройки.</w:t>
      </w:r>
      <w:r w:rsidRPr="000C0906">
        <w:rPr>
          <w:rStyle w:val="s1"/>
          <w:rFonts w:ascii="Arial" w:hAnsi="Arial" w:cs="Arial"/>
        </w:rPr>
        <w:t> </w:t>
      </w:r>
      <w:proofErr w:type="gramEnd"/>
    </w:p>
    <w:p w:rsidR="000C0906" w:rsidRPr="000C0906" w:rsidRDefault="000C0906" w:rsidP="000C0906">
      <w:pPr>
        <w:pStyle w:val="p3"/>
        <w:jc w:val="both"/>
        <w:rPr>
          <w:rFonts w:ascii="Arial" w:hAnsi="Arial" w:cs="Arial"/>
        </w:rPr>
      </w:pPr>
      <w:r w:rsidRPr="000C0906">
        <w:rPr>
          <w:rFonts w:ascii="Arial" w:hAnsi="Arial" w:cs="Arial"/>
        </w:rPr>
        <w:t xml:space="preserve">7. Схемы границ прилегающих территорий </w:t>
      </w:r>
      <w:r w:rsidRPr="000C0906">
        <w:rPr>
          <w:rStyle w:val="s1"/>
          <w:rFonts w:ascii="Arial" w:hAnsi="Arial" w:cs="Arial"/>
        </w:rPr>
        <w:t>организаций и объектов, на которых не допускается розничная продажа алкогольной продукции, размещены в Приложении №2 настоящего Постановления.</w:t>
      </w:r>
    </w:p>
    <w:p w:rsidR="000C0906" w:rsidRPr="000C0906" w:rsidRDefault="000C0906" w:rsidP="000C0906">
      <w:pPr>
        <w:pStyle w:val="p3"/>
        <w:jc w:val="both"/>
        <w:rPr>
          <w:rFonts w:ascii="Arial" w:hAnsi="Arial" w:cs="Arial"/>
        </w:rPr>
      </w:pPr>
      <w:r w:rsidRPr="000C0906">
        <w:rPr>
          <w:rStyle w:val="s1"/>
          <w:rFonts w:ascii="Arial" w:hAnsi="Arial" w:cs="Arial"/>
        </w:rPr>
        <w:t xml:space="preserve">8. Постановление Администрации Карповского сельсовета от 29.07.2013г № 54 «Об определении границ прилегающих территорий к организациям и (или) объектам </w:t>
      </w:r>
      <w:proofErr w:type="gramStart"/>
      <w:r w:rsidRPr="000C0906">
        <w:rPr>
          <w:rStyle w:val="s1"/>
          <w:rFonts w:ascii="Arial" w:hAnsi="Arial" w:cs="Arial"/>
        </w:rPr>
        <w:t>на</w:t>
      </w:r>
      <w:proofErr w:type="gramEnd"/>
      <w:r w:rsidRPr="000C0906">
        <w:rPr>
          <w:rStyle w:val="s1"/>
          <w:rFonts w:ascii="Arial" w:hAnsi="Arial" w:cs="Arial"/>
        </w:rPr>
        <w:t xml:space="preserve"> </w:t>
      </w:r>
      <w:proofErr w:type="gramStart"/>
      <w:r w:rsidRPr="000C0906">
        <w:rPr>
          <w:rStyle w:val="s1"/>
          <w:rFonts w:ascii="Arial" w:hAnsi="Arial" w:cs="Arial"/>
        </w:rPr>
        <w:t>которым</w:t>
      </w:r>
      <w:proofErr w:type="gramEnd"/>
      <w:r w:rsidRPr="000C0906">
        <w:rPr>
          <w:rStyle w:val="s1"/>
          <w:rFonts w:ascii="Arial" w:hAnsi="Arial" w:cs="Arial"/>
        </w:rPr>
        <w:t xml:space="preserve"> не допускается розничная продажа алкогольной продукции на территории муниципального образования </w:t>
      </w:r>
      <w:proofErr w:type="spellStart"/>
      <w:r w:rsidRPr="000C0906">
        <w:rPr>
          <w:rStyle w:val="s1"/>
          <w:rFonts w:ascii="Arial" w:hAnsi="Arial" w:cs="Arial"/>
        </w:rPr>
        <w:t>Карповский</w:t>
      </w:r>
      <w:proofErr w:type="spellEnd"/>
      <w:r w:rsidRPr="000C0906">
        <w:rPr>
          <w:rStyle w:val="s1"/>
          <w:rFonts w:ascii="Arial" w:hAnsi="Arial" w:cs="Arial"/>
        </w:rPr>
        <w:t xml:space="preserve"> сельсовет </w:t>
      </w:r>
      <w:proofErr w:type="spellStart"/>
      <w:r w:rsidRPr="000C0906">
        <w:rPr>
          <w:rStyle w:val="s1"/>
          <w:rFonts w:ascii="Arial" w:hAnsi="Arial" w:cs="Arial"/>
        </w:rPr>
        <w:t>Краснощёковского</w:t>
      </w:r>
      <w:proofErr w:type="spellEnd"/>
      <w:r w:rsidRPr="000C0906">
        <w:rPr>
          <w:rStyle w:val="s1"/>
          <w:rFonts w:ascii="Arial" w:hAnsi="Arial" w:cs="Arial"/>
        </w:rPr>
        <w:t xml:space="preserve"> района Алтайского края» признать утратившим силу.</w:t>
      </w:r>
    </w:p>
    <w:p w:rsidR="000C0906" w:rsidRPr="000C0906" w:rsidRDefault="000C0906" w:rsidP="000C0906">
      <w:pPr>
        <w:pStyle w:val="p3"/>
        <w:jc w:val="both"/>
        <w:rPr>
          <w:rFonts w:ascii="Arial" w:hAnsi="Arial" w:cs="Arial"/>
        </w:rPr>
      </w:pPr>
      <w:r w:rsidRPr="000C0906">
        <w:rPr>
          <w:rStyle w:val="s1"/>
          <w:rFonts w:ascii="Arial" w:hAnsi="Arial" w:cs="Arial"/>
        </w:rPr>
        <w:t>9.</w:t>
      </w:r>
      <w:r w:rsidRPr="000C0906">
        <w:rPr>
          <w:rFonts w:ascii="Arial" w:hAnsi="Arial" w:cs="Arial"/>
        </w:rPr>
        <w:t xml:space="preserve"> Настоящее постановление обнародовать в установленном Уставом муниципального образования </w:t>
      </w:r>
      <w:proofErr w:type="spellStart"/>
      <w:r w:rsidRPr="000C0906">
        <w:rPr>
          <w:rFonts w:ascii="Arial" w:hAnsi="Arial" w:cs="Arial"/>
        </w:rPr>
        <w:t>Карповский</w:t>
      </w:r>
      <w:proofErr w:type="spellEnd"/>
      <w:r w:rsidRPr="000C0906">
        <w:rPr>
          <w:rFonts w:ascii="Arial" w:hAnsi="Arial" w:cs="Arial"/>
        </w:rPr>
        <w:t xml:space="preserve"> сельсовет </w:t>
      </w:r>
      <w:proofErr w:type="spellStart"/>
      <w:r w:rsidRPr="000C0906">
        <w:rPr>
          <w:rFonts w:ascii="Arial" w:hAnsi="Arial" w:cs="Arial"/>
        </w:rPr>
        <w:t>Краснощёковского</w:t>
      </w:r>
      <w:proofErr w:type="spellEnd"/>
      <w:r w:rsidRPr="000C0906">
        <w:rPr>
          <w:rFonts w:ascii="Arial" w:hAnsi="Arial" w:cs="Arial"/>
        </w:rPr>
        <w:t xml:space="preserve"> района Алтайского края порядке.</w:t>
      </w:r>
    </w:p>
    <w:p w:rsidR="000C0906" w:rsidRPr="000C0906" w:rsidRDefault="000C0906" w:rsidP="000C0906">
      <w:pPr>
        <w:pStyle w:val="p3"/>
        <w:jc w:val="both"/>
        <w:rPr>
          <w:rFonts w:ascii="Arial" w:hAnsi="Arial" w:cs="Arial"/>
        </w:rPr>
      </w:pPr>
      <w:r w:rsidRPr="000C0906">
        <w:rPr>
          <w:rStyle w:val="s1"/>
          <w:rFonts w:ascii="Arial" w:hAnsi="Arial" w:cs="Arial"/>
        </w:rPr>
        <w:t xml:space="preserve">10. </w:t>
      </w:r>
      <w:proofErr w:type="gramStart"/>
      <w:r w:rsidRPr="000C0906">
        <w:rPr>
          <w:rFonts w:ascii="Arial" w:hAnsi="Arial" w:cs="Arial"/>
        </w:rPr>
        <w:t>Контроль за</w:t>
      </w:r>
      <w:proofErr w:type="gramEnd"/>
      <w:r w:rsidRPr="000C0906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0C0906" w:rsidRPr="000C0906" w:rsidRDefault="000C0906" w:rsidP="000C0906">
      <w:pPr>
        <w:rPr>
          <w:rFonts w:ascii="Arial" w:hAnsi="Arial" w:cs="Arial"/>
        </w:rPr>
      </w:pPr>
    </w:p>
    <w:p w:rsidR="000C0906" w:rsidRPr="000C0906" w:rsidRDefault="000C0906" w:rsidP="000C0906">
      <w:pPr>
        <w:rPr>
          <w:rFonts w:ascii="Arial" w:hAnsi="Arial" w:cs="Arial"/>
        </w:rPr>
      </w:pPr>
    </w:p>
    <w:p w:rsidR="000C0906" w:rsidRPr="000C0906" w:rsidRDefault="000C0906" w:rsidP="000C0906">
      <w:pPr>
        <w:tabs>
          <w:tab w:val="left" w:pos="5730"/>
        </w:tabs>
        <w:rPr>
          <w:rFonts w:ascii="Arial" w:hAnsi="Arial" w:cs="Arial"/>
          <w:b/>
          <w:sz w:val="24"/>
          <w:szCs w:val="24"/>
        </w:rPr>
      </w:pPr>
      <w:r w:rsidRPr="000C0906">
        <w:rPr>
          <w:rFonts w:ascii="Arial" w:hAnsi="Arial" w:cs="Arial"/>
          <w:b/>
          <w:sz w:val="24"/>
          <w:szCs w:val="24"/>
        </w:rPr>
        <w:t>И.о. главы Администрации сельсовета</w:t>
      </w:r>
      <w:r w:rsidRPr="000C0906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    </w:t>
      </w:r>
      <w:r w:rsidRPr="000C0906">
        <w:rPr>
          <w:rFonts w:ascii="Arial" w:hAnsi="Arial" w:cs="Arial"/>
          <w:b/>
          <w:sz w:val="24"/>
          <w:szCs w:val="24"/>
        </w:rPr>
        <w:t>Е.В. Петрова.</w:t>
      </w:r>
    </w:p>
    <w:p w:rsidR="000C0906" w:rsidRPr="000C0906" w:rsidRDefault="000C0906" w:rsidP="000C0906">
      <w:pPr>
        <w:rPr>
          <w:rFonts w:ascii="Arial" w:hAnsi="Arial" w:cs="Arial"/>
        </w:rPr>
      </w:pPr>
    </w:p>
    <w:p w:rsidR="000C0906" w:rsidRDefault="000C0906">
      <w:pPr>
        <w:rPr>
          <w:rFonts w:ascii="Arial" w:hAnsi="Arial" w:cs="Arial"/>
        </w:rPr>
      </w:pPr>
    </w:p>
    <w:p w:rsidR="000C0906" w:rsidRPr="000C0906" w:rsidRDefault="000C0906" w:rsidP="000C0906">
      <w:pPr>
        <w:rPr>
          <w:rFonts w:ascii="Arial" w:hAnsi="Arial" w:cs="Arial"/>
        </w:rPr>
      </w:pPr>
    </w:p>
    <w:p w:rsidR="000C0906" w:rsidRPr="000C0906" w:rsidRDefault="000C0906" w:rsidP="000C0906">
      <w:pPr>
        <w:rPr>
          <w:rFonts w:ascii="Arial" w:hAnsi="Arial" w:cs="Arial"/>
        </w:rPr>
      </w:pPr>
    </w:p>
    <w:p w:rsidR="000C0906" w:rsidRPr="000C0906" w:rsidRDefault="000C0906" w:rsidP="000C0906">
      <w:pPr>
        <w:rPr>
          <w:rFonts w:ascii="Arial" w:hAnsi="Arial" w:cs="Arial"/>
        </w:rPr>
      </w:pPr>
    </w:p>
    <w:p w:rsidR="000C0906" w:rsidRPr="000C0906" w:rsidRDefault="000C0906" w:rsidP="000C0906">
      <w:pPr>
        <w:rPr>
          <w:rFonts w:ascii="Arial" w:hAnsi="Arial" w:cs="Arial"/>
        </w:rPr>
      </w:pPr>
    </w:p>
    <w:p w:rsidR="000C0906" w:rsidRDefault="000C0906" w:rsidP="000C0906">
      <w:pPr>
        <w:rPr>
          <w:rFonts w:ascii="Arial" w:hAnsi="Arial" w:cs="Arial"/>
        </w:rPr>
      </w:pPr>
    </w:p>
    <w:p w:rsidR="003E5CE9" w:rsidRDefault="000C0906" w:rsidP="000C0906">
      <w:pPr>
        <w:tabs>
          <w:tab w:val="left" w:pos="154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0C0906" w:rsidRDefault="000C0906" w:rsidP="000C0906">
      <w:pPr>
        <w:tabs>
          <w:tab w:val="left" w:pos="1545"/>
        </w:tabs>
        <w:rPr>
          <w:rFonts w:ascii="Arial" w:hAnsi="Arial" w:cs="Arial"/>
        </w:rPr>
      </w:pPr>
    </w:p>
    <w:p w:rsidR="000C0906" w:rsidRDefault="000C0906" w:rsidP="000C0906">
      <w:pPr>
        <w:tabs>
          <w:tab w:val="left" w:pos="1545"/>
        </w:tabs>
        <w:rPr>
          <w:rFonts w:ascii="Arial" w:hAnsi="Arial" w:cs="Arial"/>
        </w:rPr>
      </w:pPr>
    </w:p>
    <w:p w:rsidR="000C0906" w:rsidRDefault="000C0906" w:rsidP="000C0906">
      <w:pPr>
        <w:tabs>
          <w:tab w:val="left" w:pos="1545"/>
        </w:tabs>
        <w:rPr>
          <w:rFonts w:ascii="Arial" w:hAnsi="Arial" w:cs="Arial"/>
        </w:rPr>
      </w:pPr>
    </w:p>
    <w:p w:rsidR="000C0906" w:rsidRDefault="000C0906" w:rsidP="000C0906">
      <w:pPr>
        <w:tabs>
          <w:tab w:val="left" w:pos="1545"/>
        </w:tabs>
        <w:rPr>
          <w:rFonts w:ascii="Arial" w:hAnsi="Arial" w:cs="Arial"/>
        </w:rPr>
      </w:pPr>
    </w:p>
    <w:p w:rsidR="000C0906" w:rsidRDefault="000C0906" w:rsidP="000C0906">
      <w:pPr>
        <w:tabs>
          <w:tab w:val="left" w:pos="1545"/>
        </w:tabs>
        <w:rPr>
          <w:rFonts w:ascii="Arial" w:hAnsi="Arial" w:cs="Arial"/>
        </w:rPr>
      </w:pPr>
    </w:p>
    <w:p w:rsidR="000C0906" w:rsidRDefault="000C0906" w:rsidP="000C0906">
      <w:pPr>
        <w:tabs>
          <w:tab w:val="left" w:pos="1545"/>
        </w:tabs>
        <w:rPr>
          <w:rFonts w:ascii="Arial" w:hAnsi="Arial" w:cs="Arial"/>
        </w:rPr>
      </w:pPr>
    </w:p>
    <w:p w:rsidR="000C0906" w:rsidRDefault="000C0906" w:rsidP="000C0906">
      <w:pPr>
        <w:tabs>
          <w:tab w:val="left" w:pos="1545"/>
        </w:tabs>
        <w:rPr>
          <w:rFonts w:ascii="Arial" w:hAnsi="Arial" w:cs="Arial"/>
        </w:rPr>
      </w:pPr>
    </w:p>
    <w:p w:rsidR="000C0906" w:rsidRDefault="000C0906" w:rsidP="000C0906">
      <w:pPr>
        <w:tabs>
          <w:tab w:val="left" w:pos="1545"/>
        </w:tabs>
        <w:rPr>
          <w:rFonts w:ascii="Arial" w:hAnsi="Arial" w:cs="Arial"/>
        </w:rPr>
      </w:pPr>
    </w:p>
    <w:sectPr w:rsidR="000C0906" w:rsidSect="00EC73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C0906"/>
    <w:rsid w:val="000C0906"/>
    <w:rsid w:val="003E5CE9"/>
    <w:rsid w:val="00C05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C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906"/>
    <w:pPr>
      <w:spacing w:after="0" w:line="240" w:lineRule="auto"/>
    </w:pPr>
  </w:style>
  <w:style w:type="paragraph" w:customStyle="1" w:styleId="p1">
    <w:name w:val="p1"/>
    <w:basedOn w:val="a"/>
    <w:rsid w:val="000C0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p2"/>
    <w:basedOn w:val="a"/>
    <w:rsid w:val="000C0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a"/>
    <w:rsid w:val="000C0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0C0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0C0906"/>
  </w:style>
  <w:style w:type="character" w:customStyle="1" w:styleId="s2">
    <w:name w:val="s2"/>
    <w:basedOn w:val="a0"/>
    <w:rsid w:val="000C0906"/>
  </w:style>
  <w:style w:type="character" w:customStyle="1" w:styleId="s3">
    <w:name w:val="s3"/>
    <w:basedOn w:val="a0"/>
    <w:rsid w:val="000C09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lck.yandex.ru/redir/dv/*data=url%3Dhttp%253A%252F%252Fbase.garant.ru%252F10164235%252F%26ts%3D1454484357%26uid%3D3012715101448257159&amp;sign=6bb2c88c16656fc858384c21e1ac786d&amp;keyno=1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clck.yandex.ru/redir/dv/*data=url%3Dhttp%253A%252F%252Fbase.garant.ru%252F70292414%252F%2522%2520%255Cl%2520%2522block_2002%26ts%3D1454484357%26uid%3D3012715101448257159&amp;sign=1c28f5371a85cd3c33a5c18edc9758a9&amp;keyno=1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lck.yandex.ru/redir/dv/*data=url%3Dhttp%253A%252F%252Fbase.garant.ru%252F185134%252F%2522%2520%255Cl%2520%2522block_801030%26ts%3D1454484357%26uid%3D3012715101448257159&amp;sign=98fc52243caf7daacc03b205cf96b8b7&amp;keyno=1" TargetMode="External"/><Relationship Id="rId11" Type="http://schemas.openxmlformats.org/officeDocument/2006/relationships/hyperlink" Target="http://clck.yandex.ru/redir/dv/*data=url%3Dhttp%253A%252F%252Fbarnaul.org%252Fpravoportal%252Fportal%252Fmpa%252Fcity%252F2013%252Fpostanovlenie-1545-ot-25-04-2013-ob-opredelenii-sposoba-raschyeta-rasstoyaniya-ot-organizatsiy-i-ili%252F%2522%2520%255Ct%2520%2522_blank%26ts%3D1454484357%26uid%3D3012715101448257159&amp;sign=ed3f3fd4490ec00c6e7424fa9a8aa543&amp;keyno=1" TargetMode="External"/><Relationship Id="rId5" Type="http://schemas.openxmlformats.org/officeDocument/2006/relationships/hyperlink" Target="http://clck.yandex.ru/redir/dv/*data=url%3Dhttp%253A%252F%252Fbase.garant.ru%252F185134%252F%2522%2520%255Cl%2520%2522block_801%26ts%3D1454484357%26uid%3D3012715101448257159&amp;sign=77dafd9200a6842591fea63295690220&amp;keyno=1" TargetMode="External"/><Relationship Id="rId10" Type="http://schemas.openxmlformats.org/officeDocument/2006/relationships/hyperlink" Target="http://clck.yandex.ru/redir/dv/*data=url%3Dhttp%253A%252F%252Fbase.garant.ru%252F70292414%252F%2522%2520%255Cl%2520%2522block_2002%26ts%3D1454484357%26uid%3D3012715101448257159&amp;sign=1c28f5371a85cd3c33a5c18edc9758a9&amp;keyno=1" TargetMode="External"/><Relationship Id="rId4" Type="http://schemas.openxmlformats.org/officeDocument/2006/relationships/hyperlink" Target="http://clck.yandex.ru/redir/dv/*data=url%3Dhttp%253A%252F%252Fbase.garant.ru%252F70292414%252F%2522%2520%255Ct%2520%2522_blank%26ts%3D1454484357%26uid%3D3012715101448257159&amp;sign=f210694132f491aa9ed9554898990bb0&amp;keyno=1" TargetMode="External"/><Relationship Id="rId9" Type="http://schemas.openxmlformats.org/officeDocument/2006/relationships/hyperlink" Target="http://clck.yandex.ru/redir/dv/*data=url%3Dhttp%253A%252F%252Fbase.garant.ru%252F70292414%252F%2522%2520%255Cl%2520%2522block_2002%26ts%3D1454484357%26uid%3D3012715101448257159&amp;sign=1c28f5371a85cd3c33a5c18edc9758a9&amp;keyno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1172</Words>
  <Characters>6686</Characters>
  <Application>Microsoft Office Word</Application>
  <DocSecurity>0</DocSecurity>
  <Lines>55</Lines>
  <Paragraphs>15</Paragraphs>
  <ScaleCrop>false</ScaleCrop>
  <Company>Romeo1994</Company>
  <LinksUpToDate>false</LinksUpToDate>
  <CharactersWithSpaces>7843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2015</dc:creator>
  <cp:keywords/>
  <dc:description/>
  <cp:lastModifiedBy>Admin</cp:lastModifiedBy>
  <cp:revision>4</cp:revision>
  <cp:lastPrinted>2016-11-10T08:40:00Z</cp:lastPrinted>
  <dcterms:created xsi:type="dcterms:W3CDTF">2016-11-10T08:38:00Z</dcterms:created>
  <dcterms:modified xsi:type="dcterms:W3CDTF">2017-06-28T06:01:00Z</dcterms:modified>
</cp:coreProperties>
</file>